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604D" w:rsidRDefault="0032604D">
      <w:pPr>
        <w:rPr>
          <w:sz w:val="2"/>
          <w:szCs w:val="2"/>
        </w:rPr>
      </w:pPr>
    </w:p>
    <w:p w:rsidR="00DF5D7B" w:rsidRDefault="00DB34CF" w:rsidP="00DF5D7B">
      <w:pPr>
        <w:pStyle w:val="31"/>
      </w:pPr>
      <w:r w:rsidRPr="00DF5D7B">
        <w:t>А</w:t>
      </w:r>
      <w:r w:rsidR="00DF5D7B" w:rsidRPr="00DF5D7B">
        <w:t xml:space="preserve">дминистрация муниципального образования </w:t>
      </w:r>
      <w:r w:rsidRPr="00DF5D7B">
        <w:t>«Г</w:t>
      </w:r>
      <w:r w:rsidR="00DF5D7B" w:rsidRPr="00DF5D7B">
        <w:t xml:space="preserve">ород </w:t>
      </w:r>
      <w:r w:rsidRPr="00DF5D7B">
        <w:t>А</w:t>
      </w:r>
      <w:r w:rsidR="00DF5D7B" w:rsidRPr="00DF5D7B">
        <w:t>страхань</w:t>
      </w:r>
      <w:r w:rsidRPr="00DF5D7B">
        <w:t>»</w:t>
      </w:r>
    </w:p>
    <w:p w:rsidR="0032604D" w:rsidRPr="00DF5D7B" w:rsidRDefault="00DB34CF" w:rsidP="00DF5D7B">
      <w:pPr>
        <w:pStyle w:val="31"/>
      </w:pPr>
      <w:r w:rsidRPr="00DF5D7B">
        <w:rPr>
          <w:bCs w:val="0"/>
        </w:rPr>
        <w:t>РАСПОРЯЖЕНИЕ</w:t>
      </w:r>
      <w:bookmarkStart w:id="0" w:name="_GoBack"/>
      <w:bookmarkEnd w:id="0"/>
    </w:p>
    <w:p w:rsidR="0032604D" w:rsidRDefault="00DF5D7B" w:rsidP="00DF5D7B">
      <w:pPr>
        <w:pStyle w:val="31"/>
      </w:pPr>
      <w:bookmarkStart w:id="1" w:name="bookmark0"/>
      <w:r>
        <w:t xml:space="preserve">01 июня 2017 года № </w:t>
      </w:r>
      <w:r w:rsidR="00DB34CF" w:rsidRPr="00DF5D7B">
        <w:t>592-р</w:t>
      </w:r>
      <w:bookmarkEnd w:id="1"/>
    </w:p>
    <w:p w:rsidR="0032604D" w:rsidRDefault="00DF5D7B" w:rsidP="00DF5D7B">
      <w:pPr>
        <w:pStyle w:val="31"/>
      </w:pPr>
      <w:r>
        <w:t>«</w:t>
      </w:r>
      <w:r w:rsidR="00DB34CF" w:rsidRPr="00DF5D7B">
        <w:t xml:space="preserve">О временном ограничении дорожного </w:t>
      </w:r>
      <w:r w:rsidR="00DB34CF" w:rsidRPr="00DF5D7B">
        <w:t>движения на время проведения работ по капитальному ремонту подъема на совмещенный железнодорожный мост через р. Волгу в створе ул.</w:t>
      </w:r>
      <w:r>
        <w:t xml:space="preserve"> </w:t>
      </w:r>
      <w:r w:rsidR="00DB34CF" w:rsidRPr="00DF5D7B">
        <w:t>Б. Хмельницкого</w:t>
      </w:r>
      <w:r>
        <w:t>»</w:t>
      </w:r>
    </w:p>
    <w:p w:rsidR="0032604D" w:rsidRPr="00DF5D7B" w:rsidRDefault="00DB34CF" w:rsidP="00DF5D7B">
      <w:pPr>
        <w:pStyle w:val="1"/>
        <w:shd w:val="clear" w:color="auto" w:fill="auto"/>
        <w:tabs>
          <w:tab w:val="left" w:pos="567"/>
        </w:tabs>
        <w:spacing w:before="0" w:after="0" w:line="240" w:lineRule="auto"/>
        <w:ind w:firstLine="227"/>
        <w:contextualSpacing/>
        <w:jc w:val="both"/>
        <w:rPr>
          <w:rFonts w:ascii="Arial" w:hAnsi="Arial" w:cs="Arial"/>
          <w:sz w:val="18"/>
          <w:szCs w:val="18"/>
        </w:rPr>
      </w:pPr>
      <w:r w:rsidRPr="00DF5D7B">
        <w:rPr>
          <w:rFonts w:ascii="Arial" w:hAnsi="Arial" w:cs="Arial"/>
          <w:sz w:val="18"/>
          <w:szCs w:val="18"/>
        </w:rPr>
        <w:t xml:space="preserve">В соответствии с Федеральными законами «О транспортной безопасности», «Об автомобильных дорогах и о дорожной </w:t>
      </w:r>
      <w:r w:rsidRPr="00DF5D7B">
        <w:rPr>
          <w:rFonts w:ascii="Arial" w:hAnsi="Arial" w:cs="Arial"/>
          <w:sz w:val="18"/>
          <w:szCs w:val="18"/>
        </w:rPr>
        <w:t>деятельности в Российской Федерации и о внесении изменений в отдельные законодательные акты Российской Федерации» и «О безопасности дорожного движения», Законом Астраханской области «О случаях установления временных ограничения или прекращения движения тра</w:t>
      </w:r>
      <w:r w:rsidRPr="00DF5D7B">
        <w:rPr>
          <w:rFonts w:ascii="Arial" w:hAnsi="Arial" w:cs="Arial"/>
          <w:sz w:val="18"/>
          <w:szCs w:val="18"/>
        </w:rPr>
        <w:t>нспортных средств по автомобильным дорогам регионального или межмуниципального, местного значения в границах населенных пунктов», постановлением Правительства Астраханской области от 16.03.2012 № 86-П «О Порядке осуществления временных ограничения или прек</w:t>
      </w:r>
      <w:r w:rsidRPr="00DF5D7B">
        <w:rPr>
          <w:rFonts w:ascii="Arial" w:hAnsi="Arial" w:cs="Arial"/>
          <w:sz w:val="18"/>
          <w:szCs w:val="18"/>
        </w:rPr>
        <w:t>ращения движения транспортных средств по автомобильным дорогам регионального или межмуниципального, местного значения в Астраханской области», в связи с обращением генерального директора ООО «Технострой» В.В. Мартынова от 23.05.2017 №03-11-01-3599:</w:t>
      </w:r>
    </w:p>
    <w:p w:rsidR="0032604D" w:rsidRPr="00DF5D7B" w:rsidRDefault="00DB34CF" w:rsidP="00DF5D7B">
      <w:pPr>
        <w:pStyle w:val="1"/>
        <w:numPr>
          <w:ilvl w:val="0"/>
          <w:numId w:val="1"/>
        </w:numPr>
        <w:shd w:val="clear" w:color="auto" w:fill="auto"/>
        <w:tabs>
          <w:tab w:val="left" w:pos="567"/>
          <w:tab w:val="left" w:pos="1365"/>
        </w:tabs>
        <w:spacing w:before="0" w:after="0" w:line="240" w:lineRule="auto"/>
        <w:ind w:firstLine="227"/>
        <w:contextualSpacing/>
        <w:jc w:val="both"/>
        <w:rPr>
          <w:rFonts w:ascii="Arial" w:hAnsi="Arial" w:cs="Arial"/>
          <w:sz w:val="18"/>
          <w:szCs w:val="18"/>
        </w:rPr>
      </w:pPr>
      <w:r w:rsidRPr="00DF5D7B">
        <w:rPr>
          <w:rFonts w:ascii="Arial" w:hAnsi="Arial" w:cs="Arial"/>
          <w:sz w:val="18"/>
          <w:szCs w:val="18"/>
        </w:rPr>
        <w:t xml:space="preserve">Ввести </w:t>
      </w:r>
      <w:r w:rsidRPr="00DF5D7B">
        <w:rPr>
          <w:rFonts w:ascii="Arial" w:hAnsi="Arial" w:cs="Arial"/>
          <w:sz w:val="18"/>
          <w:szCs w:val="18"/>
        </w:rPr>
        <w:t>временное ограничение дорожного движения с 02.06.2017 по 30.06.017 к подъему к совмещенному ж/д мосту через р. Волгу в створе ул. Б. Хмельницкого.</w:t>
      </w:r>
    </w:p>
    <w:p w:rsidR="0032604D" w:rsidRPr="00DF5D7B" w:rsidRDefault="00DB34CF" w:rsidP="00DF5D7B">
      <w:pPr>
        <w:pStyle w:val="1"/>
        <w:numPr>
          <w:ilvl w:val="0"/>
          <w:numId w:val="1"/>
        </w:numPr>
        <w:shd w:val="clear" w:color="auto" w:fill="auto"/>
        <w:tabs>
          <w:tab w:val="left" w:pos="567"/>
          <w:tab w:val="left" w:pos="1365"/>
        </w:tabs>
        <w:spacing w:before="0" w:after="0" w:line="240" w:lineRule="auto"/>
        <w:ind w:firstLine="227"/>
        <w:contextualSpacing/>
        <w:jc w:val="both"/>
        <w:rPr>
          <w:rFonts w:ascii="Arial" w:hAnsi="Arial" w:cs="Arial"/>
          <w:sz w:val="18"/>
          <w:szCs w:val="18"/>
        </w:rPr>
      </w:pPr>
      <w:r w:rsidRPr="00DF5D7B">
        <w:rPr>
          <w:rFonts w:ascii="Arial" w:hAnsi="Arial" w:cs="Arial"/>
          <w:sz w:val="18"/>
          <w:szCs w:val="18"/>
        </w:rPr>
        <w:t>Утвердить прилагаемые схемы организации дорожного движения №1, №2, №3, №4 на время проведения рабо</w:t>
      </w:r>
      <w:r w:rsidRPr="00DF5D7B">
        <w:rPr>
          <w:rFonts w:ascii="Arial" w:hAnsi="Arial" w:cs="Arial"/>
          <w:sz w:val="18"/>
          <w:szCs w:val="18"/>
        </w:rPr>
        <w:t>т по капитальному ремонту подъема на совмещенный железнодорожный мост через р. Волгу в створе ул. Б. Хмельницкого.</w:t>
      </w:r>
    </w:p>
    <w:p w:rsidR="0032604D" w:rsidRPr="00DF5D7B" w:rsidRDefault="00DB34CF" w:rsidP="00DF5D7B">
      <w:pPr>
        <w:pStyle w:val="1"/>
        <w:numPr>
          <w:ilvl w:val="0"/>
          <w:numId w:val="1"/>
        </w:numPr>
        <w:shd w:val="clear" w:color="auto" w:fill="auto"/>
        <w:tabs>
          <w:tab w:val="left" w:pos="567"/>
          <w:tab w:val="left" w:pos="990"/>
        </w:tabs>
        <w:spacing w:before="0" w:after="0" w:line="240" w:lineRule="auto"/>
        <w:ind w:firstLine="227"/>
        <w:contextualSpacing/>
        <w:jc w:val="both"/>
        <w:rPr>
          <w:rFonts w:ascii="Arial" w:hAnsi="Arial" w:cs="Arial"/>
          <w:sz w:val="18"/>
          <w:szCs w:val="18"/>
        </w:rPr>
      </w:pPr>
      <w:r w:rsidRPr="00DF5D7B">
        <w:rPr>
          <w:rFonts w:ascii="Arial" w:hAnsi="Arial" w:cs="Arial"/>
          <w:sz w:val="18"/>
          <w:szCs w:val="18"/>
        </w:rPr>
        <w:t xml:space="preserve">Управлению транспорта и пассажирских перевозок администрации муниципального образования «Город Астрахань» организовать движение транспортных </w:t>
      </w:r>
      <w:r w:rsidRPr="00DF5D7B">
        <w:rPr>
          <w:rFonts w:ascii="Arial" w:hAnsi="Arial" w:cs="Arial"/>
          <w:sz w:val="18"/>
          <w:szCs w:val="18"/>
        </w:rPr>
        <w:t>средств осуществляющих перевозки пассажиров и багажа на муниципальных маршрутах регулярных перевозок муниципального</w:t>
      </w:r>
      <w:r w:rsidR="00DF5D7B" w:rsidRPr="00DF5D7B">
        <w:rPr>
          <w:rFonts w:ascii="Arial" w:hAnsi="Arial" w:cs="Arial"/>
          <w:sz w:val="18"/>
          <w:szCs w:val="18"/>
        </w:rPr>
        <w:t xml:space="preserve"> </w:t>
      </w:r>
      <w:r w:rsidRPr="00DF5D7B">
        <w:rPr>
          <w:rFonts w:ascii="Arial" w:hAnsi="Arial" w:cs="Arial"/>
          <w:sz w:val="18"/>
          <w:szCs w:val="18"/>
        </w:rPr>
        <w:t>образования «Город Астрахань» в соответствии с</w:t>
      </w:r>
      <w:r w:rsidR="00DF5D7B" w:rsidRPr="00DF5D7B">
        <w:rPr>
          <w:rFonts w:ascii="Arial" w:hAnsi="Arial" w:cs="Arial"/>
          <w:sz w:val="18"/>
          <w:szCs w:val="18"/>
        </w:rPr>
        <w:t xml:space="preserve"> </w:t>
      </w:r>
      <w:r w:rsidRPr="00DF5D7B">
        <w:rPr>
          <w:rFonts w:ascii="Arial" w:hAnsi="Arial" w:cs="Arial"/>
          <w:sz w:val="18"/>
          <w:szCs w:val="18"/>
        </w:rPr>
        <w:t>разработанными</w:t>
      </w:r>
    </w:p>
    <w:p w:rsidR="0032604D" w:rsidRPr="00DF5D7B" w:rsidRDefault="00DB34CF" w:rsidP="00DF5D7B">
      <w:pPr>
        <w:pStyle w:val="1"/>
        <w:shd w:val="clear" w:color="auto" w:fill="auto"/>
        <w:tabs>
          <w:tab w:val="left" w:pos="567"/>
        </w:tabs>
        <w:spacing w:before="0" w:after="0" w:line="240" w:lineRule="auto"/>
        <w:ind w:firstLine="227"/>
        <w:contextualSpacing/>
        <w:jc w:val="both"/>
        <w:rPr>
          <w:rFonts w:ascii="Arial" w:hAnsi="Arial" w:cs="Arial"/>
          <w:sz w:val="18"/>
          <w:szCs w:val="18"/>
        </w:rPr>
      </w:pPr>
      <w:r w:rsidRPr="00DF5D7B">
        <w:rPr>
          <w:rFonts w:ascii="Arial" w:hAnsi="Arial" w:cs="Arial"/>
          <w:sz w:val="18"/>
          <w:szCs w:val="18"/>
        </w:rPr>
        <w:t>маршрутами согласно приложению к настоящему распоряжению.</w:t>
      </w:r>
    </w:p>
    <w:p w:rsidR="0032604D" w:rsidRPr="00DF5D7B" w:rsidRDefault="00DB34CF" w:rsidP="00DF5D7B">
      <w:pPr>
        <w:pStyle w:val="1"/>
        <w:numPr>
          <w:ilvl w:val="0"/>
          <w:numId w:val="2"/>
        </w:numPr>
        <w:shd w:val="clear" w:color="auto" w:fill="auto"/>
        <w:tabs>
          <w:tab w:val="left" w:pos="567"/>
          <w:tab w:val="left" w:pos="1420"/>
          <w:tab w:val="right" w:pos="9504"/>
        </w:tabs>
        <w:spacing w:before="0" w:after="0" w:line="240" w:lineRule="auto"/>
        <w:ind w:firstLine="227"/>
        <w:contextualSpacing/>
        <w:jc w:val="both"/>
        <w:rPr>
          <w:rFonts w:ascii="Arial" w:hAnsi="Arial" w:cs="Arial"/>
          <w:sz w:val="18"/>
          <w:szCs w:val="18"/>
        </w:rPr>
      </w:pPr>
      <w:r w:rsidRPr="00DF5D7B">
        <w:rPr>
          <w:rFonts w:ascii="Arial" w:hAnsi="Arial" w:cs="Arial"/>
          <w:sz w:val="18"/>
          <w:szCs w:val="18"/>
        </w:rPr>
        <w:t xml:space="preserve">Управлению </w:t>
      </w:r>
      <w:r w:rsidR="00DF5D7B" w:rsidRPr="00DF5D7B">
        <w:rPr>
          <w:rFonts w:ascii="Arial" w:hAnsi="Arial" w:cs="Arial"/>
          <w:sz w:val="18"/>
          <w:szCs w:val="18"/>
        </w:rPr>
        <w:t xml:space="preserve">информационной политики </w:t>
      </w:r>
      <w:r w:rsidRPr="00DF5D7B">
        <w:rPr>
          <w:rFonts w:ascii="Arial" w:hAnsi="Arial" w:cs="Arial"/>
          <w:sz w:val="18"/>
          <w:szCs w:val="18"/>
        </w:rPr>
        <w:t>администрации</w:t>
      </w:r>
    </w:p>
    <w:p w:rsidR="0032604D" w:rsidRPr="00DF5D7B" w:rsidRDefault="00DB34CF" w:rsidP="00DF5D7B">
      <w:pPr>
        <w:pStyle w:val="1"/>
        <w:shd w:val="clear" w:color="auto" w:fill="auto"/>
        <w:tabs>
          <w:tab w:val="left" w:pos="567"/>
          <w:tab w:val="right" w:pos="9504"/>
        </w:tabs>
        <w:spacing w:before="0" w:after="0" w:line="240" w:lineRule="auto"/>
        <w:ind w:firstLine="227"/>
        <w:contextualSpacing/>
        <w:jc w:val="both"/>
        <w:rPr>
          <w:rFonts w:ascii="Arial" w:hAnsi="Arial" w:cs="Arial"/>
          <w:sz w:val="18"/>
          <w:szCs w:val="18"/>
        </w:rPr>
      </w:pPr>
      <w:r w:rsidRPr="00DF5D7B">
        <w:rPr>
          <w:rFonts w:ascii="Arial" w:hAnsi="Arial" w:cs="Arial"/>
          <w:sz w:val="18"/>
          <w:szCs w:val="18"/>
        </w:rPr>
        <w:t xml:space="preserve">муниципального образования «Город Астрахань» разместить настоящее распоряжение на </w:t>
      </w:r>
      <w:r w:rsidR="00DF5D7B" w:rsidRPr="00DF5D7B">
        <w:rPr>
          <w:rFonts w:ascii="Arial" w:hAnsi="Arial" w:cs="Arial"/>
          <w:sz w:val="18"/>
          <w:szCs w:val="18"/>
        </w:rPr>
        <w:t xml:space="preserve">официальном сайте администрации </w:t>
      </w:r>
      <w:r w:rsidRPr="00DF5D7B">
        <w:rPr>
          <w:rFonts w:ascii="Arial" w:hAnsi="Arial" w:cs="Arial"/>
          <w:sz w:val="18"/>
          <w:szCs w:val="18"/>
        </w:rPr>
        <w:t>муниципального</w:t>
      </w:r>
    </w:p>
    <w:p w:rsidR="0032604D" w:rsidRPr="00DF5D7B" w:rsidRDefault="00DB34CF" w:rsidP="00DF5D7B">
      <w:pPr>
        <w:pStyle w:val="1"/>
        <w:shd w:val="clear" w:color="auto" w:fill="auto"/>
        <w:tabs>
          <w:tab w:val="left" w:pos="567"/>
        </w:tabs>
        <w:spacing w:before="0" w:after="0" w:line="240" w:lineRule="auto"/>
        <w:ind w:firstLine="227"/>
        <w:contextualSpacing/>
        <w:jc w:val="both"/>
        <w:rPr>
          <w:rFonts w:ascii="Arial" w:hAnsi="Arial" w:cs="Arial"/>
          <w:sz w:val="18"/>
          <w:szCs w:val="18"/>
        </w:rPr>
      </w:pPr>
      <w:r w:rsidRPr="00DF5D7B">
        <w:rPr>
          <w:rFonts w:ascii="Arial" w:hAnsi="Arial" w:cs="Arial"/>
          <w:sz w:val="18"/>
          <w:szCs w:val="18"/>
        </w:rPr>
        <w:t>образования «Город Астрахань» и проинформировать население о принятом распоряжении в сред</w:t>
      </w:r>
      <w:r w:rsidRPr="00DF5D7B">
        <w:rPr>
          <w:rFonts w:ascii="Arial" w:hAnsi="Arial" w:cs="Arial"/>
          <w:sz w:val="18"/>
          <w:szCs w:val="18"/>
        </w:rPr>
        <w:t>ствах массовой информации.</w:t>
      </w:r>
    </w:p>
    <w:p w:rsidR="0032604D" w:rsidRPr="00DF5D7B" w:rsidRDefault="00DB34CF" w:rsidP="00DF5D7B">
      <w:pPr>
        <w:pStyle w:val="1"/>
        <w:numPr>
          <w:ilvl w:val="0"/>
          <w:numId w:val="2"/>
        </w:numPr>
        <w:shd w:val="clear" w:color="auto" w:fill="auto"/>
        <w:tabs>
          <w:tab w:val="left" w:pos="567"/>
          <w:tab w:val="left" w:pos="937"/>
        </w:tabs>
        <w:spacing w:before="0" w:after="0" w:line="240" w:lineRule="auto"/>
        <w:ind w:firstLine="227"/>
        <w:contextualSpacing/>
        <w:jc w:val="both"/>
        <w:rPr>
          <w:rFonts w:ascii="Arial" w:hAnsi="Arial" w:cs="Arial"/>
          <w:sz w:val="18"/>
          <w:szCs w:val="18"/>
        </w:rPr>
      </w:pPr>
      <w:r w:rsidRPr="00DF5D7B">
        <w:rPr>
          <w:rFonts w:ascii="Arial" w:hAnsi="Arial" w:cs="Arial"/>
          <w:sz w:val="18"/>
          <w:szCs w:val="18"/>
        </w:rPr>
        <w:t>Контроль за исполнением настоящего распоряжения администрации муниципального образования «Город Астрахань» возложить на начальника управления по коммунальному хозяйству и благоустройству администрации муниципального образования «</w:t>
      </w:r>
      <w:r w:rsidRPr="00DF5D7B">
        <w:rPr>
          <w:rFonts w:ascii="Arial" w:hAnsi="Arial" w:cs="Arial"/>
          <w:sz w:val="18"/>
          <w:szCs w:val="18"/>
        </w:rPr>
        <w:t>Город Астрахань».</w:t>
      </w:r>
    </w:p>
    <w:p w:rsidR="00DF5D7B" w:rsidRPr="00DF5D7B" w:rsidRDefault="00DB34CF" w:rsidP="00DF5D7B">
      <w:pPr>
        <w:pStyle w:val="1"/>
        <w:shd w:val="clear" w:color="auto" w:fill="auto"/>
        <w:tabs>
          <w:tab w:val="left" w:pos="567"/>
        </w:tabs>
        <w:spacing w:before="0" w:after="0" w:line="240" w:lineRule="auto"/>
        <w:ind w:firstLine="227"/>
        <w:contextualSpacing/>
        <w:jc w:val="right"/>
        <w:rPr>
          <w:rFonts w:ascii="Arial" w:hAnsi="Arial" w:cs="Arial"/>
          <w:b/>
          <w:sz w:val="18"/>
          <w:szCs w:val="18"/>
        </w:rPr>
      </w:pPr>
      <w:r w:rsidRPr="00DF5D7B">
        <w:rPr>
          <w:rFonts w:ascii="Arial" w:hAnsi="Arial" w:cs="Arial"/>
          <w:b/>
          <w:sz w:val="18"/>
          <w:szCs w:val="18"/>
        </w:rPr>
        <w:t>Глава администрации</w:t>
      </w:r>
      <w:r w:rsidR="00DF5D7B" w:rsidRPr="00DF5D7B">
        <w:rPr>
          <w:rStyle w:val="Exact"/>
          <w:rFonts w:ascii="Arial" w:hAnsi="Arial" w:cs="Arial"/>
          <w:b/>
          <w:spacing w:val="0"/>
          <w:sz w:val="18"/>
          <w:szCs w:val="18"/>
        </w:rPr>
        <w:t xml:space="preserve"> </w:t>
      </w:r>
      <w:r w:rsidR="00DF5D7B" w:rsidRPr="00DF5D7B">
        <w:rPr>
          <w:rStyle w:val="Exact"/>
          <w:rFonts w:ascii="Arial" w:hAnsi="Arial" w:cs="Arial"/>
          <w:b/>
          <w:spacing w:val="0"/>
          <w:sz w:val="18"/>
          <w:szCs w:val="18"/>
        </w:rPr>
        <w:t>О.А. Полумордвинов</w:t>
      </w:r>
    </w:p>
    <w:p w:rsidR="00DF5D7B" w:rsidRDefault="00DF5D7B">
      <w:pPr>
        <w:pStyle w:val="1"/>
        <w:shd w:val="clear" w:color="auto" w:fill="auto"/>
        <w:spacing w:before="0" w:after="0" w:line="298" w:lineRule="exact"/>
        <w:ind w:left="4960"/>
        <w:jc w:val="left"/>
      </w:pPr>
    </w:p>
    <w:p w:rsidR="00DF5D7B" w:rsidRDefault="00DF5D7B">
      <w:pPr>
        <w:pStyle w:val="1"/>
        <w:shd w:val="clear" w:color="auto" w:fill="auto"/>
        <w:spacing w:before="0" w:after="0" w:line="298" w:lineRule="exact"/>
        <w:ind w:left="4960"/>
        <w:jc w:val="left"/>
      </w:pPr>
    </w:p>
    <w:p w:rsidR="00DF5D7B" w:rsidRDefault="00DF5D7B">
      <w:pPr>
        <w:pStyle w:val="1"/>
        <w:shd w:val="clear" w:color="auto" w:fill="auto"/>
        <w:spacing w:before="0" w:after="0" w:line="298" w:lineRule="exact"/>
        <w:ind w:left="4960"/>
        <w:jc w:val="left"/>
      </w:pPr>
    </w:p>
    <w:p w:rsidR="00DF5D7B" w:rsidRDefault="00DF5D7B">
      <w:pPr>
        <w:pStyle w:val="1"/>
        <w:shd w:val="clear" w:color="auto" w:fill="auto"/>
        <w:spacing w:before="0" w:after="0" w:line="298" w:lineRule="exact"/>
        <w:ind w:left="4960"/>
        <w:jc w:val="left"/>
      </w:pPr>
    </w:p>
    <w:p w:rsidR="00DF5D7B" w:rsidRDefault="00DF5D7B">
      <w:pPr>
        <w:pStyle w:val="1"/>
        <w:shd w:val="clear" w:color="auto" w:fill="auto"/>
        <w:spacing w:before="0" w:after="0" w:line="298" w:lineRule="exact"/>
        <w:ind w:left="4960"/>
        <w:jc w:val="left"/>
      </w:pPr>
    </w:p>
    <w:p w:rsidR="00DF5D7B" w:rsidRDefault="00DF5D7B">
      <w:pPr>
        <w:pStyle w:val="1"/>
        <w:shd w:val="clear" w:color="auto" w:fill="auto"/>
        <w:spacing w:before="0" w:after="0" w:line="298" w:lineRule="exact"/>
        <w:ind w:left="4960"/>
        <w:jc w:val="left"/>
      </w:pPr>
    </w:p>
    <w:p w:rsidR="00DF5D7B" w:rsidRDefault="00DF5D7B">
      <w:pPr>
        <w:pStyle w:val="1"/>
        <w:shd w:val="clear" w:color="auto" w:fill="auto"/>
        <w:spacing w:before="0" w:after="0" w:line="298" w:lineRule="exact"/>
        <w:ind w:left="4960"/>
        <w:jc w:val="left"/>
      </w:pPr>
    </w:p>
    <w:p w:rsidR="00DF5D7B" w:rsidRDefault="00DF5D7B">
      <w:pPr>
        <w:pStyle w:val="1"/>
        <w:shd w:val="clear" w:color="auto" w:fill="auto"/>
        <w:spacing w:before="0" w:after="0" w:line="298" w:lineRule="exact"/>
        <w:ind w:left="4960"/>
        <w:jc w:val="left"/>
      </w:pPr>
    </w:p>
    <w:p w:rsidR="00DF5D7B" w:rsidRDefault="00DF5D7B">
      <w:pPr>
        <w:pStyle w:val="1"/>
        <w:shd w:val="clear" w:color="auto" w:fill="auto"/>
        <w:spacing w:before="0" w:after="0" w:line="298" w:lineRule="exact"/>
        <w:ind w:left="4960"/>
        <w:jc w:val="left"/>
      </w:pPr>
    </w:p>
    <w:p w:rsidR="00DF5D7B" w:rsidRDefault="00DF5D7B">
      <w:pPr>
        <w:pStyle w:val="1"/>
        <w:shd w:val="clear" w:color="auto" w:fill="auto"/>
        <w:spacing w:before="0" w:after="0" w:line="298" w:lineRule="exact"/>
        <w:ind w:left="4960"/>
        <w:jc w:val="left"/>
      </w:pPr>
    </w:p>
    <w:p w:rsidR="00DF5D7B" w:rsidRDefault="00DF5D7B">
      <w:pPr>
        <w:pStyle w:val="1"/>
        <w:shd w:val="clear" w:color="auto" w:fill="auto"/>
        <w:spacing w:before="0" w:after="0" w:line="298" w:lineRule="exact"/>
        <w:ind w:left="4960"/>
        <w:jc w:val="left"/>
      </w:pPr>
    </w:p>
    <w:p w:rsidR="00DF5D7B" w:rsidRDefault="00DF5D7B">
      <w:pPr>
        <w:pStyle w:val="1"/>
        <w:shd w:val="clear" w:color="auto" w:fill="auto"/>
        <w:spacing w:before="0" w:after="0" w:line="298" w:lineRule="exact"/>
        <w:ind w:left="4960"/>
        <w:jc w:val="left"/>
      </w:pPr>
    </w:p>
    <w:p w:rsidR="00DF5D7B" w:rsidRDefault="00DF5D7B">
      <w:pPr>
        <w:pStyle w:val="1"/>
        <w:shd w:val="clear" w:color="auto" w:fill="auto"/>
        <w:spacing w:before="0" w:after="0" w:line="298" w:lineRule="exact"/>
        <w:ind w:left="4960"/>
        <w:jc w:val="left"/>
      </w:pPr>
    </w:p>
    <w:p w:rsidR="00DF5D7B" w:rsidRDefault="00DF5D7B">
      <w:pPr>
        <w:pStyle w:val="1"/>
        <w:shd w:val="clear" w:color="auto" w:fill="auto"/>
        <w:spacing w:before="0" w:after="0" w:line="298" w:lineRule="exact"/>
        <w:ind w:left="4960"/>
        <w:jc w:val="left"/>
      </w:pPr>
    </w:p>
    <w:p w:rsidR="00DF5D7B" w:rsidRDefault="00DF5D7B">
      <w:pPr>
        <w:pStyle w:val="1"/>
        <w:shd w:val="clear" w:color="auto" w:fill="auto"/>
        <w:spacing w:before="0" w:after="0" w:line="298" w:lineRule="exact"/>
        <w:ind w:left="4960"/>
        <w:jc w:val="left"/>
      </w:pPr>
    </w:p>
    <w:p w:rsidR="00DF5D7B" w:rsidRDefault="00DF5D7B">
      <w:pPr>
        <w:pStyle w:val="1"/>
        <w:shd w:val="clear" w:color="auto" w:fill="auto"/>
        <w:spacing w:before="0" w:after="0" w:line="298" w:lineRule="exact"/>
        <w:ind w:left="4960"/>
        <w:jc w:val="left"/>
      </w:pPr>
    </w:p>
    <w:p w:rsidR="00DF5D7B" w:rsidRDefault="00DF5D7B">
      <w:pPr>
        <w:pStyle w:val="1"/>
        <w:shd w:val="clear" w:color="auto" w:fill="auto"/>
        <w:spacing w:before="0" w:after="0" w:line="298" w:lineRule="exact"/>
        <w:ind w:left="4960"/>
        <w:jc w:val="left"/>
      </w:pPr>
    </w:p>
    <w:p w:rsidR="00DF5D7B" w:rsidRDefault="00DF5D7B">
      <w:pPr>
        <w:pStyle w:val="1"/>
        <w:shd w:val="clear" w:color="auto" w:fill="auto"/>
        <w:spacing w:before="0" w:after="0" w:line="298" w:lineRule="exact"/>
        <w:ind w:left="4960"/>
        <w:jc w:val="left"/>
      </w:pPr>
    </w:p>
    <w:p w:rsidR="00DF5D7B" w:rsidRDefault="00DF5D7B">
      <w:pPr>
        <w:pStyle w:val="1"/>
        <w:shd w:val="clear" w:color="auto" w:fill="auto"/>
        <w:spacing w:before="0" w:after="0" w:line="298" w:lineRule="exact"/>
        <w:ind w:left="4960"/>
        <w:jc w:val="left"/>
      </w:pPr>
    </w:p>
    <w:p w:rsidR="00DF5D7B" w:rsidRDefault="00DF5D7B">
      <w:pPr>
        <w:pStyle w:val="1"/>
        <w:shd w:val="clear" w:color="auto" w:fill="auto"/>
        <w:spacing w:before="0" w:after="0" w:line="298" w:lineRule="exact"/>
        <w:ind w:left="4960"/>
        <w:jc w:val="left"/>
      </w:pPr>
    </w:p>
    <w:p w:rsidR="00DF5D7B" w:rsidRDefault="00DF5D7B">
      <w:pPr>
        <w:pStyle w:val="1"/>
        <w:shd w:val="clear" w:color="auto" w:fill="auto"/>
        <w:spacing w:before="0" w:after="0" w:line="298" w:lineRule="exact"/>
        <w:ind w:left="4960"/>
        <w:jc w:val="left"/>
      </w:pPr>
    </w:p>
    <w:p w:rsidR="00DF5D7B" w:rsidRDefault="00DF5D7B">
      <w:pPr>
        <w:pStyle w:val="1"/>
        <w:shd w:val="clear" w:color="auto" w:fill="auto"/>
        <w:spacing w:before="0" w:after="0" w:line="298" w:lineRule="exact"/>
        <w:ind w:left="4960"/>
        <w:jc w:val="left"/>
      </w:pPr>
    </w:p>
    <w:p w:rsidR="00DF5D7B" w:rsidRDefault="00DF5D7B">
      <w:pPr>
        <w:pStyle w:val="1"/>
        <w:shd w:val="clear" w:color="auto" w:fill="auto"/>
        <w:spacing w:before="0" w:after="0" w:line="298" w:lineRule="exact"/>
        <w:ind w:left="4960"/>
        <w:jc w:val="left"/>
      </w:pPr>
    </w:p>
    <w:p w:rsidR="0032604D" w:rsidRPr="00DF5D7B" w:rsidRDefault="00DB34CF" w:rsidP="00DF5D7B">
      <w:pPr>
        <w:pStyle w:val="1"/>
        <w:shd w:val="clear" w:color="auto" w:fill="auto"/>
        <w:spacing w:before="0" w:after="0" w:line="240" w:lineRule="auto"/>
        <w:ind w:left="4961"/>
        <w:contextualSpacing/>
        <w:jc w:val="left"/>
        <w:rPr>
          <w:rFonts w:ascii="Arial" w:hAnsi="Arial" w:cs="Arial"/>
          <w:sz w:val="18"/>
          <w:szCs w:val="18"/>
        </w:rPr>
      </w:pPr>
      <w:r w:rsidRPr="00DF5D7B">
        <w:rPr>
          <w:rFonts w:ascii="Arial" w:hAnsi="Arial" w:cs="Arial"/>
          <w:sz w:val="18"/>
          <w:szCs w:val="18"/>
        </w:rPr>
        <w:t>Приложение</w:t>
      </w:r>
    </w:p>
    <w:p w:rsidR="00DF5D7B" w:rsidRPr="00DF5D7B" w:rsidRDefault="00DB34CF" w:rsidP="00DF5D7B">
      <w:pPr>
        <w:pStyle w:val="1"/>
        <w:shd w:val="clear" w:color="auto" w:fill="auto"/>
        <w:tabs>
          <w:tab w:val="right" w:pos="7312"/>
          <w:tab w:val="right" w:pos="8094"/>
          <w:tab w:val="center" w:pos="8382"/>
        </w:tabs>
        <w:spacing w:before="0" w:after="0" w:line="240" w:lineRule="auto"/>
        <w:ind w:left="4961" w:right="780"/>
        <w:contextualSpacing/>
        <w:jc w:val="left"/>
        <w:rPr>
          <w:rFonts w:ascii="Arial" w:hAnsi="Arial" w:cs="Arial"/>
          <w:sz w:val="18"/>
          <w:szCs w:val="18"/>
        </w:rPr>
      </w:pPr>
      <w:r w:rsidRPr="00DF5D7B">
        <w:rPr>
          <w:rFonts w:ascii="Arial" w:hAnsi="Arial" w:cs="Arial"/>
          <w:sz w:val="18"/>
          <w:szCs w:val="18"/>
        </w:rPr>
        <w:lastRenderedPageBreak/>
        <w:t>к распоряжению администрации муниципального образования «Г</w:t>
      </w:r>
      <w:r w:rsidR="00DF5D7B" w:rsidRPr="00DF5D7B">
        <w:rPr>
          <w:rFonts w:ascii="Arial" w:hAnsi="Arial" w:cs="Arial"/>
          <w:sz w:val="18"/>
          <w:szCs w:val="18"/>
        </w:rPr>
        <w:t>ород Астрахань»</w:t>
      </w:r>
    </w:p>
    <w:p w:rsidR="0032604D" w:rsidRDefault="00DB34CF" w:rsidP="00DF5D7B">
      <w:pPr>
        <w:pStyle w:val="1"/>
        <w:shd w:val="clear" w:color="auto" w:fill="auto"/>
        <w:tabs>
          <w:tab w:val="right" w:pos="7312"/>
          <w:tab w:val="right" w:pos="8094"/>
          <w:tab w:val="center" w:pos="8382"/>
        </w:tabs>
        <w:spacing w:before="0" w:after="0" w:line="240" w:lineRule="auto"/>
        <w:ind w:left="4961" w:right="780"/>
        <w:contextualSpacing/>
        <w:jc w:val="left"/>
      </w:pPr>
      <w:r w:rsidRPr="00DF5D7B">
        <w:rPr>
          <w:rFonts w:ascii="Arial" w:hAnsi="Arial" w:cs="Arial"/>
          <w:sz w:val="18"/>
          <w:szCs w:val="18"/>
        </w:rPr>
        <w:t>от</w:t>
      </w:r>
      <w:r w:rsidR="00DF5D7B" w:rsidRPr="00DF5D7B">
        <w:rPr>
          <w:rFonts w:ascii="Arial" w:hAnsi="Arial" w:cs="Arial"/>
          <w:sz w:val="18"/>
          <w:szCs w:val="18"/>
        </w:rPr>
        <w:t xml:space="preserve"> </w:t>
      </w:r>
      <w:r w:rsidR="00DF5D7B" w:rsidRPr="00DF5D7B">
        <w:rPr>
          <w:rFonts w:ascii="Arial" w:hAnsi="Arial" w:cs="Arial"/>
          <w:sz w:val="18"/>
          <w:szCs w:val="18"/>
        </w:rPr>
        <w:t xml:space="preserve">01 июня 2017 года № </w:t>
      </w:r>
      <w:r w:rsidR="00DF5D7B" w:rsidRPr="00DF5D7B">
        <w:rPr>
          <w:rFonts w:ascii="Arial" w:hAnsi="Arial" w:cs="Arial"/>
          <w:spacing w:val="4"/>
          <w:sz w:val="18"/>
          <w:szCs w:val="18"/>
        </w:rPr>
        <w:t>592-р</w:t>
      </w:r>
    </w:p>
    <w:p w:rsidR="00DF5D7B" w:rsidRDefault="00DF5D7B">
      <w:pPr>
        <w:pStyle w:val="1"/>
        <w:shd w:val="clear" w:color="auto" w:fill="auto"/>
        <w:spacing w:before="0" w:after="0" w:line="260" w:lineRule="exact"/>
        <w:ind w:right="20"/>
      </w:pPr>
    </w:p>
    <w:p w:rsidR="0032604D" w:rsidRPr="00DF5D7B" w:rsidRDefault="00DB34CF" w:rsidP="00DF5D7B">
      <w:pPr>
        <w:pStyle w:val="1"/>
        <w:shd w:val="clear" w:color="auto" w:fill="auto"/>
        <w:spacing w:before="0" w:after="0" w:line="240" w:lineRule="auto"/>
        <w:ind w:firstLine="227"/>
        <w:contextualSpacing/>
        <w:rPr>
          <w:rFonts w:ascii="Arial" w:hAnsi="Arial" w:cs="Arial"/>
          <w:sz w:val="18"/>
          <w:szCs w:val="18"/>
        </w:rPr>
      </w:pPr>
      <w:r w:rsidRPr="00DF5D7B">
        <w:rPr>
          <w:rFonts w:ascii="Arial" w:hAnsi="Arial" w:cs="Arial"/>
          <w:sz w:val="18"/>
          <w:szCs w:val="18"/>
        </w:rPr>
        <w:t>МАРШРУТЫ</w:t>
      </w:r>
    </w:p>
    <w:p w:rsidR="00DF5D7B" w:rsidRPr="00DF5D7B" w:rsidRDefault="00DF5D7B" w:rsidP="00DF5D7B">
      <w:pPr>
        <w:pStyle w:val="1"/>
        <w:shd w:val="clear" w:color="auto" w:fill="auto"/>
        <w:spacing w:before="0" w:after="0" w:line="240" w:lineRule="auto"/>
        <w:ind w:firstLine="227"/>
        <w:contextualSpacing/>
        <w:rPr>
          <w:rFonts w:ascii="Arial" w:hAnsi="Arial" w:cs="Arial"/>
          <w:sz w:val="18"/>
          <w:szCs w:val="18"/>
        </w:rPr>
      </w:pPr>
    </w:p>
    <w:p w:rsidR="0032604D" w:rsidRDefault="00DB34CF" w:rsidP="00DF5D7B">
      <w:pPr>
        <w:pStyle w:val="1"/>
        <w:shd w:val="clear" w:color="auto" w:fill="auto"/>
        <w:spacing w:before="0" w:after="0" w:line="240" w:lineRule="auto"/>
        <w:ind w:firstLine="227"/>
        <w:contextualSpacing/>
        <w:rPr>
          <w:rFonts w:ascii="Arial" w:hAnsi="Arial" w:cs="Arial"/>
          <w:sz w:val="18"/>
          <w:szCs w:val="18"/>
        </w:rPr>
      </w:pPr>
      <w:r w:rsidRPr="00DF5D7B">
        <w:rPr>
          <w:rFonts w:ascii="Arial" w:hAnsi="Arial" w:cs="Arial"/>
          <w:sz w:val="18"/>
          <w:szCs w:val="18"/>
        </w:rPr>
        <w:t xml:space="preserve">следования транспортных средств, осуществляющих перевозки </w:t>
      </w:r>
      <w:r w:rsidRPr="00DF5D7B">
        <w:rPr>
          <w:rFonts w:ascii="Arial" w:hAnsi="Arial" w:cs="Arial"/>
          <w:sz w:val="18"/>
          <w:szCs w:val="18"/>
        </w:rPr>
        <w:t>пассажиров и багажа на муниципальных маршрутах регулярных перевозок в муниципальном образовании «Город Астрахань», при ограничении движения автотранспорта с 02.06.2017 по 30.06.2017 на время проведения работ по капитальному ремонту подъема на совмещенный ж</w:t>
      </w:r>
      <w:r w:rsidRPr="00DF5D7B">
        <w:rPr>
          <w:rFonts w:ascii="Arial" w:hAnsi="Arial" w:cs="Arial"/>
          <w:sz w:val="18"/>
          <w:szCs w:val="18"/>
        </w:rPr>
        <w:t>/д мост через р. Волгу в створе ул. Б. Хмельницкого</w:t>
      </w:r>
    </w:p>
    <w:p w:rsidR="00DF5D7B" w:rsidRPr="00DF5D7B" w:rsidRDefault="00DF5D7B" w:rsidP="00DF5D7B">
      <w:pPr>
        <w:pStyle w:val="1"/>
        <w:shd w:val="clear" w:color="auto" w:fill="auto"/>
        <w:spacing w:before="0" w:after="0" w:line="240" w:lineRule="auto"/>
        <w:ind w:firstLine="227"/>
        <w:contextualSpacing/>
        <w:rPr>
          <w:rFonts w:ascii="Arial" w:hAnsi="Arial" w:cs="Arial"/>
          <w:sz w:val="18"/>
          <w:szCs w:val="18"/>
        </w:rPr>
      </w:pPr>
    </w:p>
    <w:p w:rsidR="0032604D" w:rsidRPr="00DF5D7B" w:rsidRDefault="00DB34CF" w:rsidP="00DF5D7B">
      <w:pPr>
        <w:pStyle w:val="1"/>
        <w:shd w:val="clear" w:color="auto" w:fill="auto"/>
        <w:spacing w:before="0" w:after="0" w:line="240" w:lineRule="auto"/>
        <w:ind w:firstLine="227"/>
        <w:contextualSpacing/>
        <w:jc w:val="both"/>
        <w:rPr>
          <w:rFonts w:ascii="Arial" w:hAnsi="Arial" w:cs="Arial"/>
          <w:sz w:val="18"/>
          <w:szCs w:val="18"/>
        </w:rPr>
      </w:pPr>
      <w:r w:rsidRPr="00DF5D7B">
        <w:rPr>
          <w:rFonts w:ascii="Arial" w:hAnsi="Arial" w:cs="Arial"/>
          <w:sz w:val="18"/>
          <w:szCs w:val="18"/>
        </w:rPr>
        <w:t>Маршрут №11с. При движении автобусов в прямом направлении: ул.Набережная Приволжского затона, ул. Генерала Армии Епишева, ул. Н.Островского... далее по утвержденному маршруту.</w:t>
      </w:r>
    </w:p>
    <w:p w:rsidR="0032604D" w:rsidRPr="00DF5D7B" w:rsidRDefault="00DB34CF" w:rsidP="00DF5D7B">
      <w:pPr>
        <w:pStyle w:val="1"/>
        <w:shd w:val="clear" w:color="auto" w:fill="auto"/>
        <w:spacing w:before="0" w:after="0" w:line="240" w:lineRule="auto"/>
        <w:ind w:firstLine="227"/>
        <w:contextualSpacing/>
        <w:jc w:val="both"/>
        <w:rPr>
          <w:rFonts w:ascii="Arial" w:hAnsi="Arial" w:cs="Arial"/>
          <w:sz w:val="18"/>
          <w:szCs w:val="18"/>
        </w:rPr>
      </w:pPr>
      <w:r w:rsidRPr="00DF5D7B">
        <w:rPr>
          <w:rFonts w:ascii="Arial" w:hAnsi="Arial" w:cs="Arial"/>
          <w:sz w:val="18"/>
          <w:szCs w:val="18"/>
        </w:rPr>
        <w:t>При движении автобусов в обр</w:t>
      </w:r>
      <w:r w:rsidRPr="00DF5D7B">
        <w:rPr>
          <w:rFonts w:ascii="Arial" w:hAnsi="Arial" w:cs="Arial"/>
          <w:sz w:val="18"/>
          <w:szCs w:val="18"/>
        </w:rPr>
        <w:t>атном направлении: по утвержденному маршруту.</w:t>
      </w:r>
    </w:p>
    <w:p w:rsidR="0032604D" w:rsidRPr="00DF5D7B" w:rsidRDefault="00DB34CF" w:rsidP="00DF5D7B">
      <w:pPr>
        <w:pStyle w:val="1"/>
        <w:shd w:val="clear" w:color="auto" w:fill="auto"/>
        <w:spacing w:before="0" w:after="0" w:line="240" w:lineRule="auto"/>
        <w:ind w:firstLine="227"/>
        <w:contextualSpacing/>
        <w:jc w:val="both"/>
        <w:rPr>
          <w:rFonts w:ascii="Arial" w:hAnsi="Arial" w:cs="Arial"/>
          <w:sz w:val="18"/>
          <w:szCs w:val="18"/>
        </w:rPr>
      </w:pPr>
      <w:r w:rsidRPr="00DF5D7B">
        <w:rPr>
          <w:rFonts w:ascii="Arial" w:hAnsi="Arial" w:cs="Arial"/>
          <w:sz w:val="18"/>
          <w:szCs w:val="18"/>
        </w:rPr>
        <w:t>Маршруты №№4с, 6с, 8с, 10с, 46с, 53с, 59р, 26с. При движении автобусов в прямом направлении: мост через реку Волгу, ул. Богдана Хмельницкого, ул. Генерала Епишева, ул. Набережная Приволжского затона... далее по</w:t>
      </w:r>
      <w:r w:rsidRPr="00DF5D7B">
        <w:rPr>
          <w:rFonts w:ascii="Arial" w:hAnsi="Arial" w:cs="Arial"/>
          <w:sz w:val="18"/>
          <w:szCs w:val="18"/>
        </w:rPr>
        <w:t xml:space="preserve"> утвержденному маршруту.</w:t>
      </w:r>
    </w:p>
    <w:p w:rsidR="0032604D" w:rsidRPr="00DF5D7B" w:rsidRDefault="00DB34CF" w:rsidP="00DF5D7B">
      <w:pPr>
        <w:pStyle w:val="1"/>
        <w:shd w:val="clear" w:color="auto" w:fill="auto"/>
        <w:spacing w:before="0" w:after="0" w:line="240" w:lineRule="auto"/>
        <w:ind w:firstLine="227"/>
        <w:contextualSpacing/>
        <w:jc w:val="both"/>
        <w:rPr>
          <w:rFonts w:ascii="Arial" w:hAnsi="Arial" w:cs="Arial"/>
          <w:sz w:val="18"/>
          <w:szCs w:val="18"/>
        </w:rPr>
      </w:pPr>
      <w:r w:rsidRPr="00DF5D7B">
        <w:rPr>
          <w:rFonts w:ascii="Arial" w:hAnsi="Arial" w:cs="Arial"/>
          <w:sz w:val="18"/>
          <w:szCs w:val="18"/>
        </w:rPr>
        <w:t>При движении автобусов в обратном направлении: по утвержденному маршруту.</w:t>
      </w:r>
    </w:p>
    <w:p w:rsidR="0032604D" w:rsidRPr="00DF5D7B" w:rsidRDefault="00DB34CF" w:rsidP="00DF5D7B">
      <w:pPr>
        <w:pStyle w:val="1"/>
        <w:shd w:val="clear" w:color="auto" w:fill="auto"/>
        <w:spacing w:before="0" w:after="0" w:line="240" w:lineRule="auto"/>
        <w:ind w:firstLine="227"/>
        <w:contextualSpacing/>
        <w:jc w:val="both"/>
        <w:rPr>
          <w:rFonts w:ascii="Arial" w:hAnsi="Arial" w:cs="Arial"/>
          <w:sz w:val="18"/>
          <w:szCs w:val="18"/>
        </w:rPr>
      </w:pPr>
      <w:r w:rsidRPr="00DF5D7B">
        <w:rPr>
          <w:rFonts w:ascii="Arial" w:hAnsi="Arial" w:cs="Arial"/>
          <w:sz w:val="18"/>
          <w:szCs w:val="18"/>
        </w:rPr>
        <w:t xml:space="preserve">Маршрут №63р. При движении автобусов в прямом направлении: мост через реку Волгу, ул. Богдана Хмельницкого, ул. Н. Островского... далее по утвержденному </w:t>
      </w:r>
      <w:r w:rsidRPr="00DF5D7B">
        <w:rPr>
          <w:rFonts w:ascii="Arial" w:hAnsi="Arial" w:cs="Arial"/>
          <w:sz w:val="18"/>
          <w:szCs w:val="18"/>
        </w:rPr>
        <w:t>маршруту.</w:t>
      </w:r>
    </w:p>
    <w:p w:rsidR="0032604D" w:rsidRPr="00DF5D7B" w:rsidRDefault="00DB34CF" w:rsidP="00DF5D7B">
      <w:pPr>
        <w:pStyle w:val="1"/>
        <w:shd w:val="clear" w:color="auto" w:fill="auto"/>
        <w:spacing w:before="0" w:after="0" w:line="240" w:lineRule="auto"/>
        <w:ind w:firstLine="227"/>
        <w:contextualSpacing/>
        <w:jc w:val="both"/>
        <w:rPr>
          <w:rFonts w:ascii="Arial" w:hAnsi="Arial" w:cs="Arial"/>
          <w:sz w:val="18"/>
          <w:szCs w:val="18"/>
        </w:rPr>
      </w:pPr>
      <w:r w:rsidRPr="00DF5D7B">
        <w:rPr>
          <w:rFonts w:ascii="Arial" w:hAnsi="Arial" w:cs="Arial"/>
          <w:sz w:val="18"/>
          <w:szCs w:val="18"/>
        </w:rPr>
        <w:t>При движении автобусов в обратном направлении: по утвержденному маршруту.</w:t>
      </w:r>
    </w:p>
    <w:p w:rsidR="0032604D" w:rsidRPr="00DF5D7B" w:rsidRDefault="00DB34CF" w:rsidP="00DF5D7B">
      <w:pPr>
        <w:pStyle w:val="1"/>
        <w:shd w:val="clear" w:color="auto" w:fill="auto"/>
        <w:tabs>
          <w:tab w:val="left" w:pos="5756"/>
          <w:tab w:val="center" w:pos="6387"/>
        </w:tabs>
        <w:spacing w:before="0" w:after="0" w:line="240" w:lineRule="auto"/>
        <w:ind w:firstLine="227"/>
        <w:contextualSpacing/>
        <w:jc w:val="right"/>
        <w:rPr>
          <w:rFonts w:ascii="Arial" w:hAnsi="Arial" w:cs="Arial"/>
          <w:b/>
          <w:sz w:val="18"/>
          <w:szCs w:val="18"/>
        </w:rPr>
      </w:pPr>
      <w:r w:rsidRPr="00DF5D7B">
        <w:rPr>
          <w:rFonts w:ascii="Arial" w:hAnsi="Arial" w:cs="Arial"/>
          <w:b/>
          <w:sz w:val="18"/>
          <w:szCs w:val="18"/>
        </w:rPr>
        <w:t>И.о.</w:t>
      </w:r>
      <w:r w:rsidR="00DF5D7B" w:rsidRPr="00DF5D7B">
        <w:rPr>
          <w:rFonts w:ascii="Arial" w:hAnsi="Arial" w:cs="Arial"/>
          <w:b/>
          <w:sz w:val="18"/>
          <w:szCs w:val="18"/>
        </w:rPr>
        <w:t xml:space="preserve"> </w:t>
      </w:r>
      <w:r w:rsidRPr="00DF5D7B">
        <w:rPr>
          <w:rFonts w:ascii="Arial" w:hAnsi="Arial" w:cs="Arial"/>
          <w:b/>
          <w:sz w:val="18"/>
          <w:szCs w:val="18"/>
        </w:rPr>
        <w:t>начальника управления</w:t>
      </w:r>
      <w:r w:rsidR="00DF5D7B" w:rsidRPr="00DF5D7B">
        <w:rPr>
          <w:rFonts w:ascii="Arial" w:hAnsi="Arial" w:cs="Arial"/>
          <w:b/>
          <w:sz w:val="18"/>
          <w:szCs w:val="18"/>
        </w:rPr>
        <w:t xml:space="preserve"> </w:t>
      </w:r>
      <w:r w:rsidRPr="00DF5D7B">
        <w:rPr>
          <w:rFonts w:ascii="Arial" w:hAnsi="Arial" w:cs="Arial"/>
          <w:b/>
          <w:sz w:val="18"/>
          <w:szCs w:val="18"/>
        </w:rPr>
        <w:t>транспорта и пассажирских перевозок</w:t>
      </w:r>
      <w:r w:rsidR="00DF5D7B" w:rsidRPr="00DF5D7B">
        <w:rPr>
          <w:rFonts w:ascii="Arial" w:hAnsi="Arial" w:cs="Arial"/>
          <w:b/>
          <w:sz w:val="18"/>
          <w:szCs w:val="18"/>
        </w:rPr>
        <w:t xml:space="preserve"> </w:t>
      </w:r>
      <w:r w:rsidRPr="00DF5D7B">
        <w:rPr>
          <w:rFonts w:ascii="Arial" w:hAnsi="Arial" w:cs="Arial"/>
          <w:b/>
          <w:sz w:val="18"/>
          <w:szCs w:val="18"/>
        </w:rPr>
        <w:t>Е.С.</w:t>
      </w:r>
      <w:r w:rsidR="00DF5D7B" w:rsidRPr="00DF5D7B">
        <w:rPr>
          <w:rFonts w:ascii="Arial" w:hAnsi="Arial" w:cs="Arial"/>
          <w:b/>
          <w:sz w:val="18"/>
          <w:szCs w:val="18"/>
        </w:rPr>
        <w:t xml:space="preserve"> </w:t>
      </w:r>
      <w:r w:rsidRPr="00DF5D7B">
        <w:rPr>
          <w:rFonts w:ascii="Arial" w:hAnsi="Arial" w:cs="Arial"/>
          <w:b/>
          <w:sz w:val="18"/>
          <w:szCs w:val="18"/>
        </w:rPr>
        <w:t>Фирсова</w:t>
      </w:r>
    </w:p>
    <w:sectPr w:rsidR="0032604D" w:rsidRPr="00DF5D7B" w:rsidSect="00DF5D7B">
      <w:pgSz w:w="11909" w:h="16838"/>
      <w:pgMar w:top="1134" w:right="851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34CF" w:rsidRDefault="00DB34CF">
      <w:r>
        <w:separator/>
      </w:r>
    </w:p>
  </w:endnote>
  <w:endnote w:type="continuationSeparator" w:id="0">
    <w:p w:rsidR="00DB34CF" w:rsidRDefault="00DB34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34CF" w:rsidRDefault="00DB34CF"/>
  </w:footnote>
  <w:footnote w:type="continuationSeparator" w:id="0">
    <w:p w:rsidR="00DB34CF" w:rsidRDefault="00DB34C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7F4AC0"/>
    <w:multiLevelType w:val="multilevel"/>
    <w:tmpl w:val="8A0EE1F8"/>
    <w:lvl w:ilvl="0">
      <w:start w:val="1"/>
      <w:numFmt w:val="decimal"/>
      <w:lvlText w:val="%1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72C25675"/>
    <w:multiLevelType w:val="multilevel"/>
    <w:tmpl w:val="3B56C712"/>
    <w:lvl w:ilvl="0">
      <w:start w:val="3"/>
      <w:numFmt w:val="decimal"/>
      <w:lvlText w:val="%1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604D"/>
    <w:rsid w:val="0032604D"/>
    <w:rsid w:val="00DB34CF"/>
    <w:rsid w:val="00DF5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CFB65DD-7A32-49BF-9BB0-544297D9F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80"/>
      <w:u w:val="single"/>
    </w:rPr>
  </w:style>
  <w:style w:type="character" w:customStyle="1" w:styleId="2Exact">
    <w:name w:val="Основной текст (2) Exact"/>
    <w:basedOn w:val="a0"/>
    <w:link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35"/>
      <w:sz w:val="34"/>
      <w:szCs w:val="34"/>
      <w:u w:val="non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8"/>
      <w:sz w:val="25"/>
      <w:szCs w:val="25"/>
      <w:u w:val="non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55pt3pt">
    <w:name w:val="Основной текст + 15;5 pt;Полужирный;Интервал 3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0"/>
      <w:w w:val="100"/>
      <w:position w:val="0"/>
      <w:sz w:val="31"/>
      <w:szCs w:val="31"/>
      <w:u w:val="none"/>
      <w:lang w:val="ru-RU"/>
    </w:rPr>
  </w:style>
  <w:style w:type="character" w:customStyle="1" w:styleId="10">
    <w:name w:val="Заголовок №1_"/>
    <w:basedOn w:val="a0"/>
    <w:link w:val="11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29"/>
      <w:szCs w:val="29"/>
      <w:u w:val="none"/>
    </w:rPr>
  </w:style>
  <w:style w:type="character" w:customStyle="1" w:styleId="20">
    <w:name w:val="Заголовок №2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5">
    <w:name w:val="Колонтитул_"/>
    <w:basedOn w:val="a0"/>
    <w:link w:val="a6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30"/>
      <w:sz w:val="20"/>
      <w:szCs w:val="20"/>
      <w:u w:val="none"/>
    </w:rPr>
  </w:style>
  <w:style w:type="character" w:customStyle="1" w:styleId="a7">
    <w:name w:val="Колонтитул"/>
    <w:basedOn w:val="a5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0"/>
      <w:szCs w:val="20"/>
      <w:u w:val="none"/>
      <w:lang w:val="ru-RU"/>
    </w:rPr>
  </w:style>
  <w:style w:type="character" w:customStyle="1" w:styleId="145pt1pt">
    <w:name w:val="Основной текст + 14;5 pt;Курсив;Интервал 1 pt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0"/>
      <w:w w:val="100"/>
      <w:position w:val="0"/>
      <w:sz w:val="29"/>
      <w:szCs w:val="29"/>
      <w:u w:val="single"/>
      <w:lang w:val="en-US"/>
    </w:rPr>
  </w:style>
  <w:style w:type="character" w:customStyle="1" w:styleId="3">
    <w:name w:val="Основной текст (3)_"/>
    <w:basedOn w:val="a0"/>
    <w:link w:val="30"/>
    <w:rPr>
      <w:rFonts w:ascii="SimHei" w:eastAsia="SimHei" w:hAnsi="SimHei" w:cs="SimHei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4">
    <w:name w:val="Основной текст (4)_"/>
    <w:basedOn w:val="a0"/>
    <w:link w:val="40"/>
    <w:rPr>
      <w:rFonts w:ascii="David" w:eastAsia="David" w:hAnsi="David" w:cs="David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145pt1pt0">
    <w:name w:val="Основной текст + 14;5 pt;Курсив;Интервал 1 pt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0"/>
      <w:w w:val="100"/>
      <w:position w:val="0"/>
      <w:sz w:val="29"/>
      <w:szCs w:val="29"/>
      <w:u w:val="none"/>
      <w:lang w:val="en-US"/>
    </w:rPr>
  </w:style>
  <w:style w:type="paragraph" w:customStyle="1" w:styleId="2">
    <w:name w:val="Основной текст (2)"/>
    <w:basedOn w:val="a"/>
    <w:link w:val="2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pacing w:val="35"/>
      <w:sz w:val="34"/>
      <w:szCs w:val="34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before="240" w:after="120" w:line="545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before="120" w:after="120" w:line="0" w:lineRule="atLeast"/>
      <w:jc w:val="both"/>
      <w:outlineLvl w:val="0"/>
    </w:pPr>
    <w:rPr>
      <w:rFonts w:ascii="Arial Unicode MS" w:eastAsia="Arial Unicode MS" w:hAnsi="Arial Unicode MS" w:cs="Arial Unicode MS"/>
      <w:sz w:val="29"/>
      <w:szCs w:val="29"/>
    </w:rPr>
  </w:style>
  <w:style w:type="paragraph" w:customStyle="1" w:styleId="21">
    <w:name w:val="Заголовок №2"/>
    <w:basedOn w:val="a"/>
    <w:link w:val="20"/>
    <w:pPr>
      <w:shd w:val="clear" w:color="auto" w:fill="FFFFFF"/>
      <w:spacing w:before="120" w:after="120" w:line="0" w:lineRule="atLeast"/>
      <w:jc w:val="both"/>
      <w:outlineLvl w:val="1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</w:pPr>
    <w:rPr>
      <w:rFonts w:ascii="Arial Unicode MS" w:eastAsia="Arial Unicode MS" w:hAnsi="Arial Unicode MS" w:cs="Arial Unicode MS"/>
      <w:spacing w:val="30"/>
      <w:sz w:val="20"/>
      <w:szCs w:val="2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20" w:line="0" w:lineRule="atLeast"/>
    </w:pPr>
    <w:rPr>
      <w:rFonts w:ascii="SimHei" w:eastAsia="SimHei" w:hAnsi="SimHei" w:cs="SimHei"/>
      <w:sz w:val="18"/>
      <w:szCs w:val="1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David" w:eastAsia="David" w:hAnsi="David" w:cs="David"/>
      <w:sz w:val="27"/>
      <w:szCs w:val="27"/>
    </w:rPr>
  </w:style>
  <w:style w:type="paragraph" w:styleId="a8">
    <w:name w:val="header"/>
    <w:basedOn w:val="a"/>
    <w:link w:val="a9"/>
    <w:uiPriority w:val="99"/>
    <w:unhideWhenUsed/>
    <w:rsid w:val="00DF5D7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F5D7B"/>
    <w:rPr>
      <w:color w:val="000000"/>
    </w:rPr>
  </w:style>
  <w:style w:type="paragraph" w:styleId="aa">
    <w:name w:val="footer"/>
    <w:basedOn w:val="a"/>
    <w:link w:val="ab"/>
    <w:uiPriority w:val="99"/>
    <w:unhideWhenUsed/>
    <w:rsid w:val="00DF5D7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F5D7B"/>
    <w:rPr>
      <w:color w:val="000000"/>
    </w:rPr>
  </w:style>
  <w:style w:type="paragraph" w:customStyle="1" w:styleId="31">
    <w:name w:val="основной текст3"/>
    <w:basedOn w:val="a"/>
    <w:uiPriority w:val="99"/>
    <w:rsid w:val="00DF5D7B"/>
    <w:pPr>
      <w:widowControl/>
      <w:autoSpaceDE w:val="0"/>
      <w:autoSpaceDN w:val="0"/>
      <w:adjustRightInd w:val="0"/>
      <w:spacing w:line="200" w:lineRule="atLeast"/>
      <w:jc w:val="center"/>
      <w:textAlignment w:val="center"/>
    </w:pPr>
    <w:rPr>
      <w:rFonts w:ascii="Cambria" w:eastAsia="Times New Roman" w:hAnsi="Cambria" w:cs="Cambria"/>
      <w:b/>
      <w:bCs/>
      <w:spacing w:val="4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576</Words>
  <Characters>3287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2017-06-02T05:09:00Z</dcterms:created>
  <dcterms:modified xsi:type="dcterms:W3CDTF">2017-06-02T05:16:00Z</dcterms:modified>
</cp:coreProperties>
</file>